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39E46" w14:textId="77777777" w:rsidR="00FA0CC4" w:rsidRDefault="00FA0C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1A7DBC" w14:paraId="647346B8" w14:textId="77777777" w:rsidTr="006F473F">
        <w:tc>
          <w:tcPr>
            <w:tcW w:w="3114" w:type="dxa"/>
          </w:tcPr>
          <w:p w14:paraId="03AE4B04" w14:textId="77777777" w:rsidR="00FA0CC4" w:rsidRDefault="00FA0CC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500717A" w14:textId="017BC12B" w:rsidR="001A7DBC" w:rsidRPr="006F473F" w:rsidRDefault="00FF2E5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473F">
              <w:rPr>
                <w:rFonts w:ascii="Arial" w:hAnsi="Arial" w:cs="Arial"/>
                <w:b/>
                <w:bCs/>
                <w:sz w:val="22"/>
                <w:szCs w:val="22"/>
              </w:rPr>
              <w:t>Time</w:t>
            </w:r>
            <w:r w:rsidR="00D50F64">
              <w:rPr>
                <w:rFonts w:ascii="Arial" w:hAnsi="Arial" w:cs="Arial"/>
                <w:b/>
                <w:bCs/>
                <w:sz w:val="22"/>
                <w:szCs w:val="22"/>
              </w:rPr>
              <w:t>/Trigger</w:t>
            </w:r>
          </w:p>
        </w:tc>
        <w:tc>
          <w:tcPr>
            <w:tcW w:w="5902" w:type="dxa"/>
          </w:tcPr>
          <w:p w14:paraId="6FF975A8" w14:textId="77777777" w:rsidR="00FA0CC4" w:rsidRDefault="00FA0CC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EE74637" w14:textId="497D88E4" w:rsidR="001A7DBC" w:rsidRDefault="00FF2E5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473F">
              <w:rPr>
                <w:rFonts w:ascii="Arial" w:hAnsi="Arial" w:cs="Arial"/>
                <w:b/>
                <w:bCs/>
                <w:sz w:val="22"/>
                <w:szCs w:val="22"/>
              </w:rPr>
              <w:t>Event/Action</w:t>
            </w:r>
          </w:p>
          <w:p w14:paraId="3D0E30CF" w14:textId="76F7032F" w:rsidR="00FA0CC4" w:rsidRPr="006F473F" w:rsidRDefault="00FA0CC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7DBC" w14:paraId="1154D04B" w14:textId="77777777" w:rsidTr="007932F9">
        <w:tc>
          <w:tcPr>
            <w:tcW w:w="3114" w:type="dxa"/>
            <w:vAlign w:val="center"/>
          </w:tcPr>
          <w:p w14:paraId="356CF2A9" w14:textId="603FB0D0" w:rsidR="001A7DBC" w:rsidRDefault="00961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&lt; 8 hours prior to </w:t>
            </w:r>
            <w:r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DCRP</w:t>
            </w:r>
          </w:p>
        </w:tc>
        <w:tc>
          <w:tcPr>
            <w:tcW w:w="5902" w:type="dxa"/>
            <w:vAlign w:val="center"/>
          </w:tcPr>
          <w:p w14:paraId="2FA613DD" w14:textId="75B3FED8" w:rsidR="001A7DBC" w:rsidRDefault="009618DD">
            <w:pPr>
              <w:rPr>
                <w:rFonts w:ascii="Arial" w:hAnsi="Arial" w:cs="Arial"/>
                <w:sz w:val="20"/>
                <w:szCs w:val="20"/>
              </w:rPr>
            </w:pPr>
            <w:r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Emergency Response Team</w:t>
            </w:r>
            <w:r>
              <w:rPr>
                <w:rFonts w:ascii="Arial" w:hAnsi="Arial" w:cs="Arial"/>
                <w:sz w:val="20"/>
                <w:szCs w:val="20"/>
              </w:rPr>
              <w:t xml:space="preserve"> meeting is held to determine if </w:t>
            </w:r>
            <w:r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DCRP</w:t>
            </w:r>
            <w:r>
              <w:rPr>
                <w:rFonts w:ascii="Arial" w:hAnsi="Arial" w:cs="Arial"/>
                <w:sz w:val="20"/>
                <w:szCs w:val="20"/>
              </w:rPr>
              <w:t xml:space="preserve"> is required.</w:t>
            </w:r>
          </w:p>
        </w:tc>
      </w:tr>
      <w:tr w:rsidR="001A7DBC" w14:paraId="55808F27" w14:textId="77777777" w:rsidTr="007932F9">
        <w:tc>
          <w:tcPr>
            <w:tcW w:w="3114" w:type="dxa"/>
            <w:vAlign w:val="center"/>
          </w:tcPr>
          <w:p w14:paraId="7DC779E6" w14:textId="3395EE0C" w:rsidR="001A7DBC" w:rsidRDefault="00961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hour</w:t>
            </w:r>
            <w:r w:rsidR="00EE2588">
              <w:rPr>
                <w:rFonts w:ascii="Arial" w:hAnsi="Arial" w:cs="Arial"/>
                <w:sz w:val="20"/>
                <w:szCs w:val="20"/>
              </w:rPr>
              <w:t xml:space="preserve">s prior to </w:t>
            </w:r>
            <w:r w:rsidR="00EE2588"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DCRP</w:t>
            </w:r>
          </w:p>
        </w:tc>
        <w:tc>
          <w:tcPr>
            <w:tcW w:w="5902" w:type="dxa"/>
            <w:vAlign w:val="center"/>
          </w:tcPr>
          <w:p w14:paraId="689C76A5" w14:textId="08CE6D0D" w:rsidR="001A7DBC" w:rsidRDefault="002949DC">
            <w:pPr>
              <w:rPr>
                <w:rFonts w:ascii="Arial" w:hAnsi="Arial" w:cs="Arial"/>
                <w:sz w:val="20"/>
                <w:szCs w:val="20"/>
              </w:rPr>
            </w:pPr>
            <w:r w:rsidRPr="00520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National Electricity Transmission System </w:t>
            </w:r>
            <w:r w:rsidR="00EE2588"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Notice – DCRP Actuation</w:t>
            </w:r>
            <w:r w:rsidR="00EE2588">
              <w:rPr>
                <w:rFonts w:ascii="Arial" w:hAnsi="Arial" w:cs="Arial"/>
                <w:sz w:val="20"/>
                <w:szCs w:val="20"/>
              </w:rPr>
              <w:t xml:space="preserve"> is issued</w:t>
            </w:r>
            <w:r w:rsidR="007932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A7DBC" w14:paraId="0F4683FE" w14:textId="77777777" w:rsidTr="007932F9">
        <w:tc>
          <w:tcPr>
            <w:tcW w:w="3114" w:type="dxa"/>
            <w:vAlign w:val="center"/>
          </w:tcPr>
          <w:p w14:paraId="4000A4A2" w14:textId="48A39AF8" w:rsidR="001A7DBC" w:rsidRDefault="00D50F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Within 8 hours </w:t>
            </w:r>
            <w:r w:rsidR="002949DC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="00F25E9D" w:rsidRPr="00520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National Electricity Transmission System </w:t>
            </w:r>
            <w:r w:rsidR="002949DC"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Notice – DCR</w:t>
            </w:r>
            <w:r w:rsidR="00F25E9D"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2949DC" w:rsidRPr="00520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Actuation</w:t>
            </w:r>
          </w:p>
        </w:tc>
        <w:tc>
          <w:tcPr>
            <w:tcW w:w="5902" w:type="dxa"/>
            <w:vAlign w:val="center"/>
          </w:tcPr>
          <w:p w14:paraId="73B8B00B" w14:textId="12FC1ECE" w:rsidR="001A7DBC" w:rsidRDefault="002949DC">
            <w:pPr>
              <w:rPr>
                <w:rFonts w:ascii="Arial" w:hAnsi="Arial" w:cs="Arial"/>
                <w:sz w:val="20"/>
                <w:szCs w:val="20"/>
              </w:rPr>
            </w:pPr>
            <w:r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Network Operators</w:t>
            </w:r>
            <w:r w:rsidR="00EE2588">
              <w:rPr>
                <w:rFonts w:ascii="Arial" w:hAnsi="Arial" w:cs="Arial"/>
                <w:sz w:val="20"/>
                <w:szCs w:val="20"/>
              </w:rPr>
              <w:t xml:space="preserve"> have 8 hours to get 8 </w:t>
            </w:r>
            <w:r w:rsidR="00EE2588"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Load Blocks</w:t>
            </w:r>
            <w:r w:rsidR="00EE2588">
              <w:rPr>
                <w:rFonts w:ascii="Arial" w:hAnsi="Arial" w:cs="Arial"/>
                <w:sz w:val="20"/>
                <w:szCs w:val="20"/>
              </w:rPr>
              <w:t xml:space="preserve"> available. </w:t>
            </w:r>
          </w:p>
        </w:tc>
      </w:tr>
      <w:tr w:rsidR="002949DC" w14:paraId="567EE153" w14:textId="77777777" w:rsidTr="007932F9">
        <w:tc>
          <w:tcPr>
            <w:tcW w:w="3114" w:type="dxa"/>
            <w:vMerge w:val="restart"/>
            <w:vAlign w:val="center"/>
          </w:tcPr>
          <w:p w14:paraId="1F4273A1" w14:textId="070DB765" w:rsidR="002949DC" w:rsidRDefault="00294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hour prior to </w:t>
            </w:r>
            <w:r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DCRP</w:t>
            </w:r>
          </w:p>
        </w:tc>
        <w:tc>
          <w:tcPr>
            <w:tcW w:w="5902" w:type="dxa"/>
            <w:vAlign w:val="center"/>
          </w:tcPr>
          <w:p w14:paraId="535A9E7C" w14:textId="082EDC84" w:rsidR="002949DC" w:rsidRDefault="002949DC">
            <w:pPr>
              <w:rPr>
                <w:rFonts w:ascii="Arial" w:hAnsi="Arial" w:cs="Arial"/>
                <w:sz w:val="20"/>
                <w:szCs w:val="20"/>
              </w:rPr>
            </w:pPr>
            <w:r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National Electricity Transmission System Notice – DCRP Implementation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is issued</w:t>
            </w:r>
            <w:r w:rsidR="007932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949DC" w14:paraId="5B8DBDB1" w14:textId="77777777" w:rsidTr="007932F9">
        <w:tc>
          <w:tcPr>
            <w:tcW w:w="3114" w:type="dxa"/>
            <w:vMerge/>
            <w:vAlign w:val="center"/>
          </w:tcPr>
          <w:p w14:paraId="5C9704AB" w14:textId="77777777" w:rsidR="002949DC" w:rsidRDefault="002949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2" w:type="dxa"/>
            <w:vAlign w:val="center"/>
          </w:tcPr>
          <w:p w14:paraId="289AF3F5" w14:textId="312C3660" w:rsidR="002949DC" w:rsidRDefault="00294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First set of </w:t>
            </w:r>
            <w:r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Activation Schedules</w:t>
            </w:r>
            <w:r>
              <w:rPr>
                <w:rFonts w:ascii="Arial" w:hAnsi="Arial" w:cs="Arial"/>
                <w:sz w:val="20"/>
                <w:szCs w:val="20"/>
              </w:rPr>
              <w:t xml:space="preserve"> are sent to </w:t>
            </w:r>
            <w:r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Network Operators</w:t>
            </w:r>
            <w:r w:rsidR="007932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F5CD1" w14:paraId="124235FA" w14:textId="77777777" w:rsidTr="007932F9">
        <w:tc>
          <w:tcPr>
            <w:tcW w:w="3114" w:type="dxa"/>
            <w:vAlign w:val="center"/>
          </w:tcPr>
          <w:p w14:paraId="2BDE0B8D" w14:textId="1D467387" w:rsidR="00BF5CD1" w:rsidRDefault="00BF5C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hour prior to each round of </w:t>
            </w:r>
            <w:r w:rsidR="00A60FDF" w:rsidRPr="00A60FDF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A60FDF">
              <w:rPr>
                <w:rFonts w:ascii="Arial" w:hAnsi="Arial" w:cs="Arial"/>
                <w:b/>
                <w:bCs/>
                <w:sz w:val="20"/>
                <w:szCs w:val="20"/>
              </w:rPr>
              <w:t>isconnections</w:t>
            </w:r>
          </w:p>
        </w:tc>
        <w:tc>
          <w:tcPr>
            <w:tcW w:w="5902" w:type="dxa"/>
            <w:vAlign w:val="center"/>
          </w:tcPr>
          <w:p w14:paraId="006DE04A" w14:textId="7CC51E66" w:rsidR="00BF5CD1" w:rsidRDefault="00BF5CD1">
            <w:pPr>
              <w:rPr>
                <w:rFonts w:ascii="Arial" w:hAnsi="Arial" w:cs="Arial"/>
                <w:sz w:val="20"/>
                <w:szCs w:val="20"/>
              </w:rPr>
            </w:pPr>
            <w:r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Activation Schedules</w:t>
            </w:r>
            <w:r>
              <w:rPr>
                <w:rFonts w:ascii="Arial" w:hAnsi="Arial" w:cs="Arial"/>
                <w:sz w:val="20"/>
                <w:szCs w:val="20"/>
              </w:rPr>
              <w:t xml:space="preserve"> are sent to </w:t>
            </w:r>
            <w:r w:rsidR="002949DC"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Network Operators</w:t>
            </w:r>
            <w:r w:rsidR="007932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F5CD1" w14:paraId="1D51BAFA" w14:textId="77777777" w:rsidTr="007932F9">
        <w:tc>
          <w:tcPr>
            <w:tcW w:w="3114" w:type="dxa"/>
            <w:vAlign w:val="center"/>
          </w:tcPr>
          <w:p w14:paraId="111D690D" w14:textId="37998E12" w:rsidR="00BF5CD1" w:rsidRDefault="00E053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Within 24 hours of </w:t>
            </w:r>
            <w:r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DCRP</w:t>
            </w:r>
          </w:p>
        </w:tc>
        <w:tc>
          <w:tcPr>
            <w:tcW w:w="5902" w:type="dxa"/>
            <w:vAlign w:val="center"/>
          </w:tcPr>
          <w:p w14:paraId="3053E3AA" w14:textId="1085EC40" w:rsidR="00BF5CD1" w:rsidRDefault="002949DC">
            <w:pPr>
              <w:rPr>
                <w:rFonts w:ascii="Arial" w:hAnsi="Arial" w:cs="Arial"/>
                <w:sz w:val="20"/>
                <w:szCs w:val="20"/>
              </w:rPr>
            </w:pPr>
            <w:r w:rsidRPr="00A60FDF">
              <w:rPr>
                <w:rFonts w:ascii="Arial" w:hAnsi="Arial" w:cs="Arial"/>
                <w:b/>
                <w:bCs/>
                <w:sz w:val="20"/>
                <w:szCs w:val="20"/>
              </w:rPr>
              <w:t>Network Operators</w:t>
            </w:r>
            <w:r w:rsidR="00E0532A">
              <w:rPr>
                <w:rFonts w:ascii="Arial" w:hAnsi="Arial" w:cs="Arial"/>
                <w:sz w:val="20"/>
                <w:szCs w:val="20"/>
              </w:rPr>
              <w:t xml:space="preserve"> to have all 14 </w:t>
            </w:r>
            <w:r w:rsidR="00E0532A" w:rsidRPr="00A60FDF">
              <w:rPr>
                <w:rFonts w:ascii="Arial" w:hAnsi="Arial" w:cs="Arial"/>
                <w:b/>
                <w:bCs/>
                <w:sz w:val="20"/>
                <w:szCs w:val="20"/>
              </w:rPr>
              <w:t>Load Blocks</w:t>
            </w:r>
            <w:r w:rsidR="00E0532A">
              <w:rPr>
                <w:rFonts w:ascii="Arial" w:hAnsi="Arial" w:cs="Arial"/>
                <w:sz w:val="20"/>
                <w:szCs w:val="20"/>
              </w:rPr>
              <w:t xml:space="preserve"> available for rotation</w:t>
            </w:r>
            <w:r w:rsidR="007932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F5CD1" w14:paraId="0781665A" w14:textId="77777777" w:rsidTr="007932F9">
        <w:tc>
          <w:tcPr>
            <w:tcW w:w="3114" w:type="dxa"/>
            <w:vAlign w:val="center"/>
          </w:tcPr>
          <w:p w14:paraId="637ECC37" w14:textId="04CD2046" w:rsidR="00BF5CD1" w:rsidRDefault="00294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When </w:t>
            </w:r>
            <w:r w:rsidRPr="00520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DCRP </w:t>
            </w:r>
            <w:r>
              <w:rPr>
                <w:rFonts w:ascii="Arial" w:hAnsi="Arial" w:cs="Arial"/>
                <w:sz w:val="20"/>
                <w:szCs w:val="20"/>
              </w:rPr>
              <w:t>is no longer required</w:t>
            </w:r>
          </w:p>
        </w:tc>
        <w:tc>
          <w:tcPr>
            <w:tcW w:w="5902" w:type="dxa"/>
            <w:vAlign w:val="center"/>
          </w:tcPr>
          <w:p w14:paraId="126D55CD" w14:textId="37CB6246" w:rsidR="00BF5CD1" w:rsidRDefault="00F25E9D">
            <w:pPr>
              <w:rPr>
                <w:rFonts w:ascii="Arial" w:hAnsi="Arial" w:cs="Arial"/>
                <w:sz w:val="20"/>
                <w:szCs w:val="20"/>
              </w:rPr>
            </w:pPr>
            <w:r w:rsidRPr="00A60FD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National Electricity Transmission System </w:t>
            </w:r>
            <w:r w:rsidR="00D36518" w:rsidRPr="00A60FDF">
              <w:rPr>
                <w:rFonts w:ascii="Arial" w:hAnsi="Arial" w:cs="Arial"/>
                <w:b/>
                <w:bCs/>
                <w:sz w:val="20"/>
                <w:szCs w:val="20"/>
              </w:rPr>
              <w:t>Notice – DCRP Stand Down</w:t>
            </w:r>
            <w:r w:rsidR="00D36518">
              <w:rPr>
                <w:rFonts w:ascii="Arial" w:hAnsi="Arial" w:cs="Arial"/>
                <w:sz w:val="20"/>
                <w:szCs w:val="20"/>
              </w:rPr>
              <w:t xml:space="preserve"> is issued</w:t>
            </w:r>
            <w:r w:rsidR="007932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F5CD1" w14:paraId="2E28C916" w14:textId="77777777" w:rsidTr="007932F9">
        <w:tc>
          <w:tcPr>
            <w:tcW w:w="3114" w:type="dxa"/>
            <w:vAlign w:val="center"/>
          </w:tcPr>
          <w:p w14:paraId="0A404C1C" w14:textId="792E7380" w:rsidR="00BF5CD1" w:rsidRDefault="00506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 soon as reasonably practicable </w:t>
            </w:r>
            <w:r w:rsidR="00A55218">
              <w:rPr>
                <w:rFonts w:ascii="Arial" w:hAnsi="Arial" w:cs="Arial"/>
                <w:sz w:val="20"/>
                <w:szCs w:val="20"/>
              </w:rPr>
              <w:t xml:space="preserve">after </w:t>
            </w:r>
            <w:r w:rsidR="00F25E9D" w:rsidRPr="00520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National Electricity Transmission System </w:t>
            </w:r>
            <w:r w:rsidR="00A55218" w:rsidRPr="00520920">
              <w:rPr>
                <w:rFonts w:ascii="Arial" w:hAnsi="Arial" w:cs="Arial"/>
                <w:b/>
                <w:bCs/>
                <w:sz w:val="20"/>
                <w:szCs w:val="20"/>
              </w:rPr>
              <w:t>Notice – DCRP Stand Down</w:t>
            </w:r>
          </w:p>
        </w:tc>
        <w:tc>
          <w:tcPr>
            <w:tcW w:w="5902" w:type="dxa"/>
            <w:vAlign w:val="center"/>
          </w:tcPr>
          <w:p w14:paraId="5FB4979A" w14:textId="40B01406" w:rsidR="00BF5CD1" w:rsidRDefault="002949DC">
            <w:pPr>
              <w:rPr>
                <w:rFonts w:ascii="Arial" w:hAnsi="Arial" w:cs="Arial"/>
                <w:sz w:val="20"/>
                <w:szCs w:val="20"/>
              </w:rPr>
            </w:pPr>
            <w:r w:rsidRPr="00A60FDF">
              <w:rPr>
                <w:rFonts w:ascii="Arial" w:hAnsi="Arial" w:cs="Arial"/>
                <w:b/>
                <w:bCs/>
                <w:sz w:val="20"/>
                <w:szCs w:val="20"/>
              </w:rPr>
              <w:t>Network Operators</w:t>
            </w:r>
            <w:r w:rsidR="00D36518">
              <w:rPr>
                <w:rFonts w:ascii="Arial" w:hAnsi="Arial" w:cs="Arial"/>
                <w:sz w:val="20"/>
                <w:szCs w:val="20"/>
              </w:rPr>
              <w:t xml:space="preserve"> to return network back to normal configuration</w:t>
            </w:r>
            <w:r w:rsidR="00A047C5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gramStart"/>
            <w:r w:rsidR="00A047C5">
              <w:rPr>
                <w:rFonts w:ascii="Arial" w:hAnsi="Arial" w:cs="Arial"/>
                <w:sz w:val="20"/>
                <w:szCs w:val="20"/>
              </w:rPr>
              <w:t>operation, or</w:t>
            </w:r>
            <w:proofErr w:type="gramEnd"/>
            <w:r w:rsidR="00A047C5">
              <w:rPr>
                <w:rFonts w:ascii="Arial" w:hAnsi="Arial" w:cs="Arial"/>
                <w:sz w:val="20"/>
                <w:szCs w:val="20"/>
              </w:rPr>
              <w:t xml:space="preserve"> revert to procedures </w:t>
            </w:r>
            <w:r w:rsidR="00995123">
              <w:rPr>
                <w:rFonts w:ascii="Arial" w:hAnsi="Arial" w:cs="Arial"/>
                <w:sz w:val="20"/>
                <w:szCs w:val="20"/>
              </w:rPr>
              <w:t>set out in the Electricity Supply Emergency Code.</w:t>
            </w:r>
          </w:p>
        </w:tc>
      </w:tr>
    </w:tbl>
    <w:p w14:paraId="5E5787A5" w14:textId="77777777" w:rsidR="00DD4F77" w:rsidRPr="001A7DBC" w:rsidRDefault="00DD4F77">
      <w:pPr>
        <w:rPr>
          <w:rFonts w:ascii="Arial" w:hAnsi="Arial" w:cs="Arial"/>
          <w:sz w:val="20"/>
          <w:szCs w:val="20"/>
        </w:rPr>
      </w:pPr>
    </w:p>
    <w:sectPr w:rsidR="00DD4F77" w:rsidRPr="001A7DB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15F423D"/>
    <w:rsid w:val="001A7DBC"/>
    <w:rsid w:val="002949DC"/>
    <w:rsid w:val="00472CC3"/>
    <w:rsid w:val="005062BB"/>
    <w:rsid w:val="00520920"/>
    <w:rsid w:val="006F473F"/>
    <w:rsid w:val="007932F9"/>
    <w:rsid w:val="009618DD"/>
    <w:rsid w:val="00995123"/>
    <w:rsid w:val="00A047C5"/>
    <w:rsid w:val="00A55218"/>
    <w:rsid w:val="00A60FDF"/>
    <w:rsid w:val="00BF5CD1"/>
    <w:rsid w:val="00D36518"/>
    <w:rsid w:val="00D50F64"/>
    <w:rsid w:val="00DD4F77"/>
    <w:rsid w:val="00DF5FA9"/>
    <w:rsid w:val="00E0532A"/>
    <w:rsid w:val="00EE2588"/>
    <w:rsid w:val="00F25E9D"/>
    <w:rsid w:val="00FA0CC4"/>
    <w:rsid w:val="00FF2E5C"/>
    <w:rsid w:val="315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F423D"/>
  <w15:chartTrackingRefBased/>
  <w15:docId w15:val="{9EC0113D-D23C-4013-82C5-9887661F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A7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dec74c4c-1639-4502-8f90-b4ce03410dfb">
      <Terms xmlns="http://schemas.microsoft.com/office/infopath/2007/PartnerControls"/>
    </lcf76f155ced4ddcb4097134ff3c332f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8FB2CD-8F4B-4F0A-9DE5-8B9ED021C393}"/>
</file>

<file path=customXml/itemProps2.xml><?xml version="1.0" encoding="utf-8"?>
<ds:datastoreItem xmlns:ds="http://schemas.openxmlformats.org/officeDocument/2006/customXml" ds:itemID="{8BF5C4A0-8EE5-4AB9-B94D-DD37861D1191}">
  <ds:schemaRefs>
    <ds:schemaRef ds:uri="http://purl.org/dc/elements/1.1/"/>
    <ds:schemaRef ds:uri="2e3132a0-aaf2-4326-8928-c084593c093d"/>
    <ds:schemaRef ds:uri="http://schemas.openxmlformats.org/package/2006/metadata/core-properties"/>
    <ds:schemaRef ds:uri="http://purl.org/dc/terms/"/>
    <ds:schemaRef ds:uri="6032ed8b-3e71-4b2f-ab7b-020545ac21c9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cadce026-d35b-4a62-a2ee-1436bb44fb5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BA9DFA6-1B6F-4D21-8D5D-C6279C9527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Scott (NESO)</dc:creator>
  <cp:keywords/>
  <dc:description/>
  <cp:lastModifiedBy>Rebecca Scott [NESO]</cp:lastModifiedBy>
  <cp:revision>22</cp:revision>
  <dcterms:created xsi:type="dcterms:W3CDTF">2025-06-02T07:49:00Z</dcterms:created>
  <dcterms:modified xsi:type="dcterms:W3CDTF">2025-06-02T08:40:00Z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MediaServiceImageTags">
    <vt:lpwstr/>
  </property>
  <property fmtid="{D5CDD505-2E9C-101B-9397-08002B2CF9AE}" pid="4" name="Order">
    <vt:r8>3527200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